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0054" w14:textId="77777777" w:rsidR="00CB6746" w:rsidRDefault="00CB6746" w:rsidP="3D05E318">
      <w:pPr>
        <w:pStyle w:val="NormaleWeb"/>
        <w:jc w:val="center"/>
        <w:rPr>
          <w:rStyle w:val="fadeinm1hgl8"/>
          <w:rFonts w:eastAsiaTheme="majorEastAsia"/>
          <w:b/>
          <w:bCs/>
        </w:rPr>
      </w:pPr>
    </w:p>
    <w:p w14:paraId="4E4A6960" w14:textId="0955FCB3" w:rsidR="001E60DF" w:rsidRDefault="46CC6E0C" w:rsidP="3DDCA629">
      <w:pPr>
        <w:pStyle w:val="NormaleWeb"/>
        <w:jc w:val="center"/>
        <w:rPr>
          <w:rStyle w:val="fadeinm1hgl8"/>
          <w:rFonts w:eastAsiaTheme="majorEastAsia"/>
          <w:b/>
          <w:bCs/>
        </w:rPr>
      </w:pPr>
      <w:r w:rsidRPr="3DDCA629">
        <w:rPr>
          <w:rStyle w:val="fadeinm1hgl8"/>
          <w:rFonts w:eastAsiaTheme="majorEastAsia"/>
          <w:b/>
          <w:bCs/>
        </w:rPr>
        <w:t>PROGRAMMA</w:t>
      </w:r>
      <w:r w:rsidR="66B5CD9C" w:rsidRPr="3DDCA629">
        <w:rPr>
          <w:rStyle w:val="fadeinm1hgl8"/>
          <w:rFonts w:eastAsiaTheme="majorEastAsia"/>
          <w:b/>
          <w:bCs/>
        </w:rPr>
        <w:t xml:space="preserve"> TAVOLA ROTONDA</w:t>
      </w:r>
      <w:r w:rsidR="00CB6746" w:rsidRPr="3DDCA629">
        <w:rPr>
          <w:rStyle w:val="fadeinm1hgl8"/>
          <w:rFonts w:eastAsiaTheme="majorEastAsia"/>
          <w:b/>
          <w:bCs/>
        </w:rPr>
        <w:t xml:space="preserve"> M9 di Mestre</w:t>
      </w:r>
    </w:p>
    <w:p w14:paraId="1927A683" w14:textId="315D12B1" w:rsidR="23F1B24D" w:rsidRDefault="23F1B24D" w:rsidP="23F1B24D">
      <w:pPr>
        <w:pStyle w:val="NormaleWeb"/>
        <w:jc w:val="center"/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</w:pPr>
    </w:p>
    <w:p w14:paraId="7732B281" w14:textId="323A38A9" w:rsidR="006A3130" w:rsidRPr="00B3136E" w:rsidRDefault="00693A5C" w:rsidP="78F0C2D0">
      <w:pPr>
        <w:pStyle w:val="NormaleWeb"/>
        <w:jc w:val="center"/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</w:pPr>
      <w:r w:rsidRPr="78F0C2D0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 xml:space="preserve"> </w:t>
      </w:r>
      <w:r w:rsidR="2D7B733F" w:rsidRPr="78F0C2D0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“Pedagogie al femminile: dialogo tra le istituzioni culturali”</w:t>
      </w:r>
    </w:p>
    <w:p w14:paraId="700F86D8" w14:textId="327E467C" w:rsidR="78F0C2D0" w:rsidRDefault="78F0C2D0" w:rsidP="78F0C2D0">
      <w:pPr>
        <w:pStyle w:val="NormaleWeb"/>
        <w:jc w:val="center"/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</w:pPr>
    </w:p>
    <w:p w14:paraId="2A67D5C5" w14:textId="1244F205" w:rsidR="650F342C" w:rsidRDefault="650F342C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</w:pPr>
      <w:r w:rsidRPr="78F0C2D0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 xml:space="preserve">M9 - Museo del ’900 </w:t>
      </w:r>
    </w:p>
    <w:p w14:paraId="5A27BC95" w14:textId="328B252A" w:rsidR="650F342C" w:rsidRDefault="2D879746" w:rsidP="089A5F05">
      <w:pPr>
        <w:pStyle w:val="NormaleWeb"/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</w:pPr>
      <w:r w:rsidRPr="089A5F05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L</w:t>
      </w:r>
      <w:r w:rsidR="650F342C" w:rsidRPr="089A5F05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unedì 8 settembre, ore 16</w:t>
      </w:r>
      <w:r w:rsidR="20A74153" w:rsidRPr="089A5F05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:00</w:t>
      </w:r>
    </w:p>
    <w:p w14:paraId="52C229F7" w14:textId="48E77990" w:rsidR="3DDCA629" w:rsidRDefault="3DDCA629" w:rsidP="3DDCA629">
      <w:pPr>
        <w:pStyle w:val="NormaleWeb"/>
        <w:jc w:val="center"/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</w:pPr>
    </w:p>
    <w:p w14:paraId="6D7E1197" w14:textId="02378FD3" w:rsidR="3DDCA629" w:rsidRDefault="3DDCA629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</w:pPr>
    </w:p>
    <w:p w14:paraId="3A4237BA" w14:textId="15D5C33C" w:rsidR="282BB412" w:rsidRDefault="282BB412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</w:pPr>
      <w:r w:rsidRPr="3DDCA629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Programma</w:t>
      </w:r>
    </w:p>
    <w:p w14:paraId="49E88450" w14:textId="5C5131C3" w:rsidR="3DDCA629" w:rsidRDefault="3DDCA629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</w:pPr>
    </w:p>
    <w:p w14:paraId="271C1368" w14:textId="246F7C8E" w:rsidR="282BB412" w:rsidRDefault="282BB412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  <w:r w:rsidRPr="3DDCA629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Saluti Istituzionali</w:t>
      </w:r>
    </w:p>
    <w:p w14:paraId="7DB9F45F" w14:textId="53A1F86C" w:rsidR="3DDCA629" w:rsidRDefault="00555EDD" w:rsidP="2F59B318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  <w:r w:rsidRPr="00555EDD">
        <w:rPr>
          <w:rFonts w:ascii="Arial Nova Cond Light" w:eastAsiaTheme="majorEastAsia" w:hAnsi="Arial Nova Cond Light" w:cs="Calibri Light"/>
          <w:b/>
          <w:bCs/>
          <w:sz w:val="28"/>
          <w:szCs w:val="28"/>
        </w:rPr>
        <w:t>Livio Karrer</w:t>
      </w:r>
      <w:r w:rsidRPr="00555EDD">
        <w:rPr>
          <w:rFonts w:ascii="Arial Nova Cond Light" w:eastAsiaTheme="majorEastAsia" w:hAnsi="Arial Nova Cond Light" w:cs="Calibri Light"/>
          <w:sz w:val="28"/>
          <w:szCs w:val="28"/>
        </w:rPr>
        <w:t>, Curatore e storico di M9 - Museo del ’900</w:t>
      </w:r>
    </w:p>
    <w:p w14:paraId="2DF7A007" w14:textId="46780F2E" w:rsidR="2F59B318" w:rsidRDefault="2F59B318" w:rsidP="2F59B318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</w:p>
    <w:p w14:paraId="42F697C1" w14:textId="584A60EE" w:rsidR="529DE432" w:rsidRDefault="529DE432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  <w:r w:rsidRPr="3DDCA629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Apertura dei lavori</w:t>
      </w:r>
    </w:p>
    <w:p w14:paraId="22C8B3B2" w14:textId="07C433E2" w:rsidR="0A738A90" w:rsidRDefault="0A738A90" w:rsidP="7BC97E3B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  <w:highlight w:val="yellow"/>
        </w:rPr>
      </w:pPr>
      <w:r w:rsidRPr="7BC97E3B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Pamela Giorgi</w:t>
      </w:r>
      <w:r w:rsidRPr="7BC97E3B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, Prim</w:t>
      </w:r>
      <w:r w:rsidR="761DD671" w:rsidRPr="7BC97E3B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a</w:t>
      </w:r>
      <w:r w:rsidRPr="7BC97E3B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 xml:space="preserve"> Ricercat</w:t>
      </w:r>
      <w:r w:rsidR="1DC3566B" w:rsidRPr="7BC97E3B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rice</w:t>
      </w:r>
      <w:r w:rsidRPr="7BC97E3B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 xml:space="preserve"> INDIRE</w:t>
      </w:r>
      <w:r w:rsidR="255967FB" w:rsidRPr="7BC97E3B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 xml:space="preserve"> </w:t>
      </w:r>
    </w:p>
    <w:p w14:paraId="207BB9FA" w14:textId="69874FCA" w:rsidR="3DDCA629" w:rsidRDefault="3DDCA629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</w:p>
    <w:p w14:paraId="12F5EBDE" w14:textId="16351C9D" w:rsidR="3DDCA629" w:rsidRDefault="3DDCA629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</w:p>
    <w:p w14:paraId="06E6282D" w14:textId="77777777" w:rsidR="00BE6C5E" w:rsidRDefault="00BE6C5E" w:rsidP="089A5F05">
      <w:pPr>
        <w:pStyle w:val="NormaleWeb"/>
        <w:rPr>
          <w:rStyle w:val="fadeinm1hgl8"/>
          <w:rFonts w:ascii="Arial Nova Cond Light" w:eastAsiaTheme="majorEastAsia" w:hAnsi="Arial Nova Cond Light" w:cs="Calibri Light"/>
          <w:b/>
          <w:bCs/>
          <w:i/>
          <w:iCs/>
          <w:sz w:val="28"/>
          <w:szCs w:val="28"/>
        </w:rPr>
      </w:pPr>
    </w:p>
    <w:p w14:paraId="00C75645" w14:textId="77777777" w:rsidR="00BE6C5E" w:rsidRDefault="00BE6C5E" w:rsidP="089A5F05">
      <w:pPr>
        <w:pStyle w:val="NormaleWeb"/>
        <w:rPr>
          <w:rStyle w:val="fadeinm1hgl8"/>
          <w:rFonts w:ascii="Arial Nova Cond Light" w:eastAsiaTheme="majorEastAsia" w:hAnsi="Arial Nova Cond Light" w:cs="Calibri Light"/>
          <w:b/>
          <w:bCs/>
          <w:i/>
          <w:iCs/>
          <w:sz w:val="28"/>
          <w:szCs w:val="28"/>
        </w:rPr>
      </w:pPr>
    </w:p>
    <w:p w14:paraId="55BCD111" w14:textId="469FF002" w:rsidR="748F3BE4" w:rsidRDefault="748F3BE4" w:rsidP="089A5F05">
      <w:pPr>
        <w:pStyle w:val="NormaleWeb"/>
        <w:rPr>
          <w:rStyle w:val="fadeinm1hgl8"/>
          <w:rFonts w:ascii="Arial Nova Cond Light" w:eastAsiaTheme="majorEastAsia" w:hAnsi="Arial Nova Cond Light" w:cs="Calibri Light"/>
          <w:b/>
          <w:bCs/>
          <w:i/>
          <w:iCs/>
          <w:sz w:val="28"/>
          <w:szCs w:val="28"/>
        </w:rPr>
      </w:pPr>
      <w:r w:rsidRPr="089A5F05">
        <w:rPr>
          <w:rStyle w:val="fadeinm1hgl8"/>
          <w:rFonts w:ascii="Arial Nova Cond Light" w:eastAsiaTheme="majorEastAsia" w:hAnsi="Arial Nova Cond Light" w:cs="Calibri Light"/>
          <w:b/>
          <w:bCs/>
          <w:i/>
          <w:iCs/>
          <w:sz w:val="28"/>
          <w:szCs w:val="28"/>
        </w:rPr>
        <w:t>Prima parte. Il patrimonio storic</w:t>
      </w:r>
      <w:r w:rsidR="54F51C3C" w:rsidRPr="089A5F05">
        <w:rPr>
          <w:rStyle w:val="fadeinm1hgl8"/>
          <w:rFonts w:ascii="Arial Nova Cond Light" w:eastAsiaTheme="majorEastAsia" w:hAnsi="Arial Nova Cond Light" w:cs="Calibri Light"/>
          <w:b/>
          <w:bCs/>
          <w:i/>
          <w:iCs/>
          <w:sz w:val="28"/>
          <w:szCs w:val="28"/>
        </w:rPr>
        <w:t xml:space="preserve">o-educativo: conservazione, divulgazione e didattica </w:t>
      </w:r>
    </w:p>
    <w:p w14:paraId="7DE8B09B" w14:textId="77777777" w:rsidR="00E4566D" w:rsidRDefault="00E4566D" w:rsidP="00E4566D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5136B90C" w14:textId="587AE67A" w:rsidR="26167623" w:rsidRDefault="26167623" w:rsidP="00E4566D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  <w:r w:rsidRPr="00E4566D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INDIRE 1925-2025: memorie di scuola, competenze per il futuro</w:t>
      </w:r>
    </w:p>
    <w:p w14:paraId="2ED3FC5B" w14:textId="6C34327C" w:rsidR="2D0D9258" w:rsidRDefault="2D0D9258" w:rsidP="0A857AD1">
      <w:pPr>
        <w:pStyle w:val="NormaleWeb"/>
        <w:spacing w:after="0" w:afterAutospacing="0"/>
        <w:rPr>
          <w:rStyle w:val="fadeinm1hgl8"/>
          <w:rFonts w:ascii="Arial Nova Cond Light" w:eastAsiaTheme="majorEastAsia" w:hAnsi="Arial Nova Cond Light" w:cs="Calibri Light"/>
          <w:sz w:val="28"/>
          <w:szCs w:val="28"/>
          <w:highlight w:val="yellow"/>
        </w:rPr>
      </w:pPr>
      <w:r w:rsidRPr="0A857AD1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Irene Zoppi</w:t>
      </w:r>
      <w:r w:rsidRPr="0A857AD1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, CTER INDIRE</w:t>
      </w:r>
    </w:p>
    <w:p w14:paraId="731A4C2A" w14:textId="51A97D75" w:rsidR="3DDCA629" w:rsidRDefault="3DDCA629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</w:p>
    <w:p w14:paraId="560764F4" w14:textId="2C36359B" w:rsidR="4D713E2B" w:rsidRDefault="4D713E2B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  <w:r w:rsidRPr="3DDCA629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Strumenti per pensare</w:t>
      </w:r>
    </w:p>
    <w:p w14:paraId="13977798" w14:textId="4DBB9456" w:rsidR="4D713E2B" w:rsidRDefault="4D713E2B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  <w:r w:rsidRPr="3DDCA629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Silvia Fabris</w:t>
      </w:r>
      <w:r w:rsidRPr="3DDCA629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 xml:space="preserve">, </w:t>
      </w:r>
      <w:r w:rsidR="11D83F03" w:rsidRPr="3DDCA629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Responsabile di M9Edu</w:t>
      </w:r>
    </w:p>
    <w:p w14:paraId="4BE38684" w14:textId="51E65727" w:rsidR="3DDCA629" w:rsidRDefault="3DDCA629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</w:p>
    <w:p w14:paraId="377D7EDA" w14:textId="3DDA1AD1" w:rsidR="15802EEF" w:rsidRDefault="15802EEF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  <w:r w:rsidRPr="3DDCA629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Il patrimonio storico-educativo dei Musei universitari: tra conservazione e valorizzazione</w:t>
      </w:r>
    </w:p>
    <w:p w14:paraId="30C3224E" w14:textId="31B4B569" w:rsidR="15802EEF" w:rsidRDefault="15802EEF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</w:pPr>
      <w:r w:rsidRPr="3DDCA629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Carla Callegari</w:t>
      </w:r>
      <w:r w:rsidRPr="3DDCA629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, Professoressa ordinari</w:t>
      </w:r>
      <w:r w:rsidR="17648016" w:rsidRPr="3DDCA629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a</w:t>
      </w:r>
      <w:r w:rsidRPr="3DDCA629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 xml:space="preserve"> di Storia della pedagogia e Educazione comparata, Vicepresidente del Centro italiano per la Ricerca Storico Educativa-CIRSE</w:t>
      </w:r>
    </w:p>
    <w:p w14:paraId="1799F988" w14:textId="32017549" w:rsidR="78F0C2D0" w:rsidRDefault="78F0C2D0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6DD42377" w14:textId="491119DF" w:rsidR="2D42189F" w:rsidRDefault="2D42189F" w:rsidP="6FBC9558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  <w:r w:rsidRPr="6FBC9558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 xml:space="preserve">L'impegno della </w:t>
      </w:r>
      <w:r w:rsidR="00555EDD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SIPSE</w:t>
      </w:r>
      <w:r w:rsidRPr="6FBC9558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 xml:space="preserve"> nella valorizzazione e nello studio del patrimonio storico-educativo</w:t>
      </w:r>
    </w:p>
    <w:p w14:paraId="5B81392B" w14:textId="4EFFA04F" w:rsidR="2D42189F" w:rsidRDefault="2D42189F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  <w:r w:rsidRPr="78F0C2D0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Fabio Targhetta</w:t>
      </w:r>
      <w:r w:rsidRPr="78F0C2D0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 xml:space="preserve">, </w:t>
      </w:r>
      <w:r w:rsidR="39D5BD1F" w:rsidRPr="78F0C2D0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Professore associato in Storia dell'educazione presso l'Università di Macerata e direttore del Mudesc - Museo della scuola "Paolo e Ornella Ricca" dell'Università di Macerata</w:t>
      </w:r>
      <w:r w:rsidR="00555EDD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 xml:space="preserve">, </w:t>
      </w:r>
      <w:r w:rsidR="00DC030D" w:rsidRPr="00DC030D">
        <w:rPr>
          <w:rFonts w:ascii="Arial Nova Cond Light" w:eastAsiaTheme="majorEastAsia" w:hAnsi="Arial Nova Cond Light" w:cs="Calibri Light"/>
          <w:sz w:val="28"/>
          <w:szCs w:val="28"/>
        </w:rPr>
        <w:t xml:space="preserve">SIPSE </w:t>
      </w:r>
    </w:p>
    <w:p w14:paraId="07172BF9" w14:textId="495171A6" w:rsidR="6DCBA0AA" w:rsidRDefault="6DCBA0AA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4CD29D69" w14:textId="77777777" w:rsidR="00E4566D" w:rsidRDefault="00E4566D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40725DA5" w14:textId="77777777" w:rsidR="00E4566D" w:rsidRDefault="00E4566D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745CB5C0" w14:textId="77777777" w:rsidR="00E4566D" w:rsidRDefault="00E4566D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06D159A4" w14:textId="7E7F4A92" w:rsidR="3987BFB4" w:rsidRDefault="3987BFB4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  <w:r w:rsidRPr="3DDCA629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La Public History per la scuola</w:t>
      </w:r>
    </w:p>
    <w:p w14:paraId="7BA36A02" w14:textId="78249663" w:rsidR="3987BFB4" w:rsidRPr="00555EDD" w:rsidRDefault="3987BFB4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  <w:r w:rsidRPr="3DDCA629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Aurora Savelli</w:t>
      </w:r>
      <w:r w:rsidRPr="3DDCA629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, Professoressa Associata di Storia moderna Università di Napoli L'Orientale, Dipartimento DISUS</w:t>
      </w:r>
      <w:r w:rsidR="00555EDD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 xml:space="preserve">, </w:t>
      </w:r>
      <w:r w:rsidR="00555EDD" w:rsidRPr="00555EDD">
        <w:rPr>
          <w:rFonts w:ascii="Arial Nova Cond Light" w:eastAsiaTheme="majorEastAsia" w:hAnsi="Arial Nova Cond Light" w:cs="Calibri Light"/>
          <w:sz w:val="28"/>
          <w:szCs w:val="28"/>
        </w:rPr>
        <w:t>Consiglio Direttivo dell’Associazione Italiana di Public History (AIPH)</w:t>
      </w:r>
    </w:p>
    <w:p w14:paraId="31A63D6F" w14:textId="3872D842" w:rsidR="3DDCA629" w:rsidRDefault="3DDCA629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40E0FB2A" w14:textId="06A31453" w:rsidR="3DDCA629" w:rsidRDefault="193784DD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  <w:r w:rsidRPr="78F0C2D0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Per una scuola viva nel territorio. L'eredità del pensiero michelucciano</w:t>
      </w:r>
    </w:p>
    <w:p w14:paraId="38F842BA" w14:textId="257DDD2B" w:rsidR="3DDCA629" w:rsidRDefault="208C3629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  <w:r w:rsidRPr="78F0C2D0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Massimo Colombo</w:t>
      </w:r>
      <w:r w:rsidRPr="78F0C2D0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 xml:space="preserve">, </w:t>
      </w:r>
      <w:r w:rsidR="268EC670" w:rsidRPr="78F0C2D0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Fondazione Giovanni Michelucci</w:t>
      </w:r>
    </w:p>
    <w:p w14:paraId="3E1ED8E2" w14:textId="7F4C96A8" w:rsidR="78F0C2D0" w:rsidRDefault="78F0C2D0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7A3A4498" w14:textId="1D5B0C0C" w:rsidR="7A7DA2EE" w:rsidRDefault="7A7DA2EE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  <w:r w:rsidRPr="3DDCA629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La Biblioteca dell'Opera Nazionale Montessori tra conservazione e risorse open access</w:t>
      </w:r>
    </w:p>
    <w:p w14:paraId="25EF66CE" w14:textId="354E3656" w:rsidR="140C0A8D" w:rsidRPr="00E4566D" w:rsidRDefault="140C0A8D" w:rsidP="089A5F05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  <w:r w:rsidRPr="089A5F05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Emma Perrone</w:t>
      </w:r>
      <w:r w:rsidRPr="00E4566D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 xml:space="preserve">, </w:t>
      </w:r>
      <w:r w:rsidRPr="00E4566D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Referente della Biblioteca dell'Opera Nazionale Montessori e del Comitato Editoriale dell'Atlante Montessor</w:t>
      </w:r>
      <w:r w:rsidR="45E5F8C1" w:rsidRPr="00E4566D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i</w:t>
      </w:r>
    </w:p>
    <w:p w14:paraId="5482D26D" w14:textId="7DAFCDED" w:rsidR="78F0C2D0" w:rsidRDefault="78F0C2D0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1E9ECFD1" w14:textId="21A5ACA6" w:rsidR="440531CA" w:rsidRDefault="440531CA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  <w:r w:rsidRPr="78F0C2D0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Le maestre MCE, un'eterna ghirlanda brillante</w:t>
      </w:r>
    </w:p>
    <w:p w14:paraId="51DC1D28" w14:textId="489AD52B" w:rsidR="440531CA" w:rsidRDefault="440531CA" w:rsidP="089A5F05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  <w:r w:rsidRPr="089A5F05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Giancarlo Cavinato</w:t>
      </w:r>
      <w:r w:rsidRPr="089A5F05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 xml:space="preserve">, </w:t>
      </w:r>
      <w:r w:rsidR="75D81725" w:rsidRPr="00E4566D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Dirigente scolastico in quiescenza (MCE)</w:t>
      </w:r>
    </w:p>
    <w:p w14:paraId="4B65DEDE" w14:textId="2573C453" w:rsidR="3DDCA629" w:rsidRDefault="3DDCA629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6A7C4847" w14:textId="156C0C19" w:rsidR="3DDCA629" w:rsidRDefault="3DDCA629" w:rsidP="089A5F05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2F1077D5" w14:textId="636F8E3F" w:rsidR="089A5F05" w:rsidRDefault="089A5F05" w:rsidP="089A5F05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3C288590" w14:textId="6B601E23" w:rsidR="089A5F05" w:rsidRDefault="089A5F05" w:rsidP="089A5F05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1113DD22" w14:textId="4039C548" w:rsidR="58CEE41E" w:rsidRDefault="58CEE41E" w:rsidP="089A5F05">
      <w:pPr>
        <w:pStyle w:val="NormaleWeb"/>
        <w:rPr>
          <w:rStyle w:val="fadeinm1hgl8"/>
          <w:rFonts w:ascii="Arial Nova Cond Light" w:eastAsiaTheme="majorEastAsia" w:hAnsi="Arial Nova Cond Light" w:cs="Calibri Light"/>
          <w:b/>
          <w:bCs/>
          <w:i/>
          <w:iCs/>
          <w:sz w:val="28"/>
          <w:szCs w:val="28"/>
        </w:rPr>
      </w:pPr>
      <w:r w:rsidRPr="089A5F05">
        <w:rPr>
          <w:rStyle w:val="fadeinm1hgl8"/>
          <w:rFonts w:ascii="Arial Nova Cond Light" w:eastAsiaTheme="majorEastAsia" w:hAnsi="Arial Nova Cond Light" w:cs="Calibri Light"/>
          <w:b/>
          <w:bCs/>
          <w:i/>
          <w:iCs/>
          <w:sz w:val="28"/>
          <w:szCs w:val="28"/>
        </w:rPr>
        <w:t xml:space="preserve">Seconda parte. L’eredità della pedagogia al femminile </w:t>
      </w:r>
    </w:p>
    <w:p w14:paraId="2A0A5460" w14:textId="08C1EC4E" w:rsidR="78F0C2D0" w:rsidRDefault="78F0C2D0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4BEC58F5" w14:textId="3BDBFFFD" w:rsidR="5ACCBE47" w:rsidRDefault="5ACCBE47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  <w:r w:rsidRPr="78F0C2D0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“Scuola è il mondo. Non si insegni si sperimenti". Pizzigoni una didattica attiva, esperienziale e sperimentale</w:t>
      </w:r>
    </w:p>
    <w:p w14:paraId="0B54DFDE" w14:textId="05020044" w:rsidR="6F322A33" w:rsidRDefault="5ACCBE47" w:rsidP="089A5F05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  <w:r w:rsidRPr="089A5F05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Franca Zuccoli</w:t>
      </w:r>
      <w:r w:rsidRPr="089A5F05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 xml:space="preserve">, </w:t>
      </w:r>
      <w:r w:rsidR="7725643E" w:rsidRPr="089A5F05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Presidente Associazione Opera Pizzigoni, Professoressa Ordinaria Università degli Studi di Milano-Bicocca</w:t>
      </w:r>
    </w:p>
    <w:p w14:paraId="5786C308" w14:textId="2FD9218C" w:rsidR="6F322A33" w:rsidRDefault="6F322A33" w:rsidP="089A5F05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  <w:r w:rsidRPr="089A5F05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Anna Teresa Ferri</w:t>
      </w:r>
      <w:r w:rsidRPr="089A5F05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, Dirigente scolastica ICS RINNOVATA PIZZIGONI</w:t>
      </w:r>
    </w:p>
    <w:p w14:paraId="4B3711D7" w14:textId="17950778" w:rsidR="78F0C2D0" w:rsidRDefault="78F0C2D0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37DA8344" w14:textId="630EDF38" w:rsidR="7725643E" w:rsidRDefault="7725643E" w:rsidP="089A5F05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  <w:r w:rsidRPr="089A5F05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Il materiale della "Rinnovata" di Giuseppina Pizzigoni conservato all'Archivio didattico Lombardo-Radice del MuSEd</w:t>
      </w:r>
    </w:p>
    <w:p w14:paraId="39874736" w14:textId="7BFBE8A0" w:rsidR="18CE4758" w:rsidRDefault="18CE4758" w:rsidP="460AC64C">
      <w:pPr>
        <w:pStyle w:val="NormaleWeb"/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</w:pPr>
      <w:r w:rsidRPr="460AC64C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Rossella Mortellaro</w:t>
      </w:r>
      <w:r w:rsidRPr="460AC64C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 xml:space="preserve">, </w:t>
      </w:r>
      <w:r w:rsidR="22282139" w:rsidRPr="460AC64C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Dottoranda c/o MuSEd Museo della Scuol</w:t>
      </w:r>
      <w:r w:rsidR="00555EDD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a</w:t>
      </w:r>
      <w:r w:rsidR="22282139" w:rsidRPr="460AC64C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 xml:space="preserve"> e dell'educazione "Mauro Laeng", Dipartimento di Scienze della Formazione, Università degli Studi Roma Tre</w:t>
      </w:r>
    </w:p>
    <w:p w14:paraId="62398B8E" w14:textId="0E219500" w:rsidR="78F0C2D0" w:rsidRDefault="78F0C2D0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</w:p>
    <w:p w14:paraId="7A2442B3" w14:textId="56E4B2B5" w:rsidR="650BE6BA" w:rsidRDefault="650BE6BA" w:rsidP="089A5F05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  <w:r w:rsidRPr="089A5F05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 xml:space="preserve">L'archivio storico didattico della Fondazione </w:t>
      </w:r>
      <w:r w:rsidR="5FDC261B" w:rsidRPr="089A5F05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V</w:t>
      </w:r>
      <w:r w:rsidRPr="089A5F05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illa Montesca come strumento attuale per lo studio della natura nella scuola primaria</w:t>
      </w:r>
    </w:p>
    <w:p w14:paraId="5809429C" w14:textId="1493E48D" w:rsidR="650BE6BA" w:rsidRDefault="650BE6BA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  <w:r w:rsidRPr="78F0C2D0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Fabrizio Boldrini</w:t>
      </w:r>
      <w:r w:rsidRPr="78F0C2D0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 xml:space="preserve">, </w:t>
      </w:r>
      <w:r w:rsidR="73E4B0CF" w:rsidRPr="78F0C2D0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Direttore della Fondazione Hallgarten-Franchetti</w:t>
      </w:r>
    </w:p>
    <w:p w14:paraId="70D6BA9A" w14:textId="0636869B" w:rsidR="78F0C2D0" w:rsidRDefault="00BE6C5E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  <w:r w:rsidRPr="00BE6C5E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Maria Rita Bracchini</w:t>
      </w:r>
      <w:r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, Vice</w:t>
      </w:r>
      <w:r w:rsidR="00876C58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di</w:t>
      </w:r>
      <w:r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 xml:space="preserve">rettrice Fondazione </w:t>
      </w:r>
      <w:r w:rsidRPr="00BE6C5E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Hallgarten-Franchetti</w:t>
      </w:r>
    </w:p>
    <w:p w14:paraId="2C00E084" w14:textId="0D154B37" w:rsidR="6524C8D1" w:rsidRPr="008330AC" w:rsidRDefault="6524C8D1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b/>
          <w:bCs/>
          <w:i/>
          <w:iCs/>
          <w:sz w:val="36"/>
          <w:szCs w:val="36"/>
        </w:rPr>
      </w:pPr>
      <w:r w:rsidRPr="008330AC">
        <w:rPr>
          <w:rStyle w:val="fadeinm1hgl8"/>
          <w:rFonts w:ascii="Arial Nova Cond Light" w:eastAsiaTheme="majorEastAsia" w:hAnsi="Arial Nova Cond Light" w:cs="Calibri Light"/>
          <w:b/>
          <w:bCs/>
          <w:i/>
          <w:iCs/>
          <w:sz w:val="36"/>
          <w:szCs w:val="36"/>
          <w:highlight w:val="yellow"/>
        </w:rPr>
        <w:t>Volongo, culla e tomba della grande educatrice Rosa Agazzi</w:t>
      </w:r>
    </w:p>
    <w:p w14:paraId="71099CC2" w14:textId="5B5ECC51" w:rsidR="6524C8D1" w:rsidRPr="008330AC" w:rsidRDefault="6524C8D1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b/>
          <w:bCs/>
          <w:i/>
          <w:iCs/>
          <w:sz w:val="36"/>
          <w:szCs w:val="36"/>
        </w:rPr>
      </w:pPr>
      <w:r w:rsidRPr="008330AC">
        <w:rPr>
          <w:rStyle w:val="fadeinm1hgl8"/>
          <w:rFonts w:ascii="Arial Nova Cond Light" w:eastAsiaTheme="majorEastAsia" w:hAnsi="Arial Nova Cond Light" w:cs="Calibri Light"/>
          <w:b/>
          <w:bCs/>
          <w:sz w:val="36"/>
          <w:szCs w:val="36"/>
          <w:highlight w:val="yellow"/>
        </w:rPr>
        <w:t>Ermanna Morelli</w:t>
      </w:r>
      <w:r w:rsidRPr="008330AC">
        <w:rPr>
          <w:rStyle w:val="fadeinm1hgl8"/>
          <w:rFonts w:ascii="Arial Nova Cond Light" w:eastAsiaTheme="majorEastAsia" w:hAnsi="Arial Nova Cond Light" w:cs="Calibri Light"/>
          <w:b/>
          <w:bCs/>
          <w:i/>
          <w:iCs/>
          <w:sz w:val="36"/>
          <w:szCs w:val="36"/>
          <w:highlight w:val="yellow"/>
        </w:rPr>
        <w:t>,</w:t>
      </w:r>
      <w:r w:rsidR="1E59CC25" w:rsidRPr="008330AC">
        <w:rPr>
          <w:rStyle w:val="fadeinm1hgl8"/>
          <w:rFonts w:ascii="Arial Nova Cond Light" w:eastAsiaTheme="majorEastAsia" w:hAnsi="Arial Nova Cond Light" w:cs="Calibri Light"/>
          <w:b/>
          <w:bCs/>
          <w:i/>
          <w:iCs/>
          <w:sz w:val="36"/>
          <w:szCs w:val="36"/>
          <w:highlight w:val="yellow"/>
        </w:rPr>
        <w:t xml:space="preserve"> Comune di Volongo - Centro Studi Sorelle Agazzi</w:t>
      </w:r>
    </w:p>
    <w:p w14:paraId="2742F187" w14:textId="25A1CE7F" w:rsidR="78F0C2D0" w:rsidRDefault="78F0C2D0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45E6CFDC" w14:textId="662B002C" w:rsidR="56AE8AD8" w:rsidRDefault="56AE8AD8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  <w:r w:rsidRPr="78F0C2D0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La valorizzazione del fondo Paola Lombroso Carrara attraverso attività didattiche, progetti multimediali e di coinvolgimento delle scuole</w:t>
      </w:r>
    </w:p>
    <w:p w14:paraId="52C4A8DB" w14:textId="39F2D3C2" w:rsidR="56AE8AD8" w:rsidRDefault="56AE8AD8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  <w:r w:rsidRPr="78F0C2D0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lastRenderedPageBreak/>
        <w:t>Pompeo Vagliani</w:t>
      </w:r>
      <w:r w:rsidRPr="78F0C2D0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 xml:space="preserve">, </w:t>
      </w:r>
      <w:r w:rsidR="1A8E2A7A" w:rsidRPr="78F0C2D0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Presidente della Fondazione Tancredi di Barolo – MUSLI (Museo della Scuola e del Libro per l’Infanzia)</w:t>
      </w:r>
    </w:p>
    <w:p w14:paraId="6B8412E4" w14:textId="35EA9819" w:rsidR="78F0C2D0" w:rsidRDefault="78F0C2D0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2832B7D0" w14:textId="09FFE09F" w:rsidR="6212159B" w:rsidRDefault="6212159B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  <w:r w:rsidRPr="78F0C2D0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Maria Maltoni e la scuola di San Gersolè. Una straordinaria esperienza educativa</w:t>
      </w:r>
    </w:p>
    <w:p w14:paraId="3BA7D2D0" w14:textId="6B63F939" w:rsidR="6212159B" w:rsidRDefault="6212159B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  <w:r w:rsidRPr="78F0C2D0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Silvia Tozzi</w:t>
      </w:r>
      <w:r w:rsidRPr="78F0C2D0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 xml:space="preserve">, </w:t>
      </w:r>
      <w:r w:rsidRPr="78F0C2D0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Dirett</w:t>
      </w:r>
      <w:r w:rsidR="20A1D81C" w:rsidRPr="78F0C2D0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rice</w:t>
      </w:r>
      <w:r w:rsidRPr="78F0C2D0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 xml:space="preserve"> editoriale di Florence Art Edizioni</w:t>
      </w:r>
    </w:p>
    <w:p w14:paraId="45EB7EFA" w14:textId="59C8BBE3" w:rsidR="78F0C2D0" w:rsidRDefault="78F0C2D0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253D1197" w14:textId="18A6D126" w:rsidR="57077447" w:rsidRDefault="57077447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  <w:r w:rsidRPr="78F0C2D0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Il patrimonio Vivo di Idana Pescioli, una Maestra tra gli Ulivi agli inizi degli anni Cinquanta</w:t>
      </w:r>
    </w:p>
    <w:p w14:paraId="34CE5086" w14:textId="08A712E5" w:rsidR="57077447" w:rsidRDefault="57077447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  <w:r w:rsidRPr="78F0C2D0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Marianna Marrone</w:t>
      </w:r>
      <w:r w:rsidRPr="78F0C2D0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, Collaboratrice della Fondazione Idana Pescioli ETS</w:t>
      </w:r>
    </w:p>
    <w:p w14:paraId="19447EAC" w14:textId="46474E05" w:rsidR="78F0C2D0" w:rsidRDefault="78F0C2D0" w:rsidP="089A5F05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</w:p>
    <w:p w14:paraId="1E3556F7" w14:textId="44B1438C" w:rsidR="29CB8C35" w:rsidRDefault="29CB8C35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  <w:r w:rsidRPr="78F0C2D0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Aiutare il bambino a camminare nel mondo. Margherita Zoebeli e il suo contributo all’educazione attiva attraverso l’esperienza del Ceis</w:t>
      </w:r>
    </w:p>
    <w:p w14:paraId="3BFF1B7E" w14:textId="53678D2B" w:rsidR="7BC97E3B" w:rsidRDefault="29CB8C35" w:rsidP="089A5F05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  <w:r w:rsidRPr="089A5F05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Letizia Soriano</w:t>
      </w:r>
      <w:r w:rsidRPr="089A5F05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, Insegnante di Scuola Primaria</w:t>
      </w:r>
    </w:p>
    <w:p w14:paraId="2F1F071A" w14:textId="0B902ABB" w:rsidR="7BC97E3B" w:rsidRDefault="7BC97E3B" w:rsidP="7BC97E3B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77B91D78" w14:textId="77777777" w:rsidR="00E4566D" w:rsidRDefault="00E4566D" w:rsidP="7BC97E3B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5A2AB1FB" w14:textId="77777777" w:rsidR="00E4566D" w:rsidRDefault="00E4566D" w:rsidP="7BC97E3B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523C04E2" w14:textId="13AC75AA" w:rsidR="0E71948D" w:rsidRDefault="0E71948D" w:rsidP="7BC97E3B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  <w:r w:rsidRPr="7BC97E3B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I</w:t>
      </w:r>
      <w:r w:rsidR="650BE6BA" w:rsidRPr="7BC97E3B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>l patrimonio storico-educativo del Mudesc e il suo utilizzo nei laboratori sulle tematiche di genere</w:t>
      </w:r>
    </w:p>
    <w:p w14:paraId="195DA57B" w14:textId="012AAE58" w:rsidR="650BE6BA" w:rsidRDefault="650BE6BA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  <w:r w:rsidRPr="78F0C2D0">
        <w:rPr>
          <w:rStyle w:val="fadeinm1hgl8"/>
          <w:rFonts w:ascii="Arial Nova Cond Light" w:eastAsiaTheme="majorEastAsia" w:hAnsi="Arial Nova Cond Light" w:cs="Calibri Light"/>
          <w:b/>
          <w:bCs/>
          <w:sz w:val="28"/>
          <w:szCs w:val="28"/>
        </w:rPr>
        <w:t>Fabio Targhetta</w:t>
      </w:r>
      <w:r w:rsidRPr="78F0C2D0"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  <w:t xml:space="preserve">, </w:t>
      </w:r>
      <w:r w:rsidRPr="78F0C2D0"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  <w:t>Professore associato in Storia dell'educazione presso l'Università di Macerata e direttore del Mudesc - Museo della scuola "Paolo e Ornella Ricca" dell'Università di Macerata</w:t>
      </w:r>
    </w:p>
    <w:p w14:paraId="2D34097A" w14:textId="53BB01E3" w:rsidR="78F0C2D0" w:rsidRDefault="78F0C2D0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399422F1" w14:textId="1AFAA901" w:rsidR="78F0C2D0" w:rsidRDefault="78F0C2D0" w:rsidP="78F0C2D0">
      <w:pPr>
        <w:pStyle w:val="NormaleWeb"/>
        <w:rPr>
          <w:rStyle w:val="fadeinm1hgl8"/>
          <w:rFonts w:ascii="Arial Nova Cond Light" w:eastAsiaTheme="majorEastAsia" w:hAnsi="Arial Nova Cond Light" w:cs="Calibri Light"/>
          <w:i/>
          <w:iCs/>
          <w:sz w:val="28"/>
          <w:szCs w:val="28"/>
        </w:rPr>
      </w:pPr>
    </w:p>
    <w:p w14:paraId="277BF979" w14:textId="2CB0A1E7" w:rsidR="3DDCA629" w:rsidRDefault="3DDCA629" w:rsidP="3DDCA629">
      <w:pPr>
        <w:pStyle w:val="NormaleWeb"/>
        <w:rPr>
          <w:rStyle w:val="fadeinm1hgl8"/>
          <w:rFonts w:ascii="Arial Nova Cond Light" w:eastAsiaTheme="majorEastAsia" w:hAnsi="Arial Nova Cond Light" w:cs="Calibri Light"/>
          <w:sz w:val="28"/>
          <w:szCs w:val="28"/>
        </w:rPr>
      </w:pPr>
    </w:p>
    <w:p w14:paraId="2E125C02" w14:textId="0A56D9C1" w:rsidR="2D2B8BF9" w:rsidRDefault="2D2B8BF9" w:rsidP="3DDCA629">
      <w:pPr>
        <w:pStyle w:val="NormaleWeb"/>
        <w:jc w:val="center"/>
        <w:rPr>
          <w:rStyle w:val="fadeinm1hgl8"/>
          <w:rFonts w:ascii="Arial Nova Cond Light" w:eastAsiaTheme="majorEastAsia" w:hAnsi="Arial Nova Cond Light" w:cs="Calibri Light"/>
          <w:b/>
          <w:bCs/>
        </w:rPr>
      </w:pPr>
    </w:p>
    <w:p w14:paraId="37D796AB" w14:textId="2293E1FF" w:rsidR="3DDCA629" w:rsidRDefault="3DDCA629" w:rsidP="3DDCA629">
      <w:pPr>
        <w:pStyle w:val="NormaleWeb"/>
        <w:jc w:val="center"/>
        <w:rPr>
          <w:rStyle w:val="fadeinm1hgl8"/>
          <w:rFonts w:ascii="Arial Nova Cond Light" w:eastAsiaTheme="majorEastAsia" w:hAnsi="Arial Nova Cond Light" w:cs="Calibri Light"/>
          <w:b/>
          <w:bCs/>
        </w:rPr>
      </w:pPr>
    </w:p>
    <w:p w14:paraId="27BF5E7B" w14:textId="3EBCB70B" w:rsidR="004A72C6" w:rsidRDefault="004A72C6" w:rsidP="31C2D95E">
      <w:pPr>
        <w:pStyle w:val="NormaleWeb"/>
        <w:spacing w:before="0" w:beforeAutospacing="0" w:after="0" w:afterAutospacing="0"/>
        <w:jc w:val="both"/>
        <w:rPr>
          <w:rStyle w:val="fadeinm1hgl8"/>
          <w:rFonts w:ascii="Calibri Light" w:eastAsiaTheme="majorEastAsia" w:hAnsi="Calibri Light" w:cs="Calibri Light"/>
          <w:sz w:val="22"/>
          <w:szCs w:val="22"/>
        </w:rPr>
      </w:pPr>
    </w:p>
    <w:p w14:paraId="5687946B" w14:textId="72D9889A" w:rsidR="00AE1073" w:rsidRPr="00861178" w:rsidRDefault="00AE1073" w:rsidP="31C2D95E">
      <w:pPr>
        <w:pStyle w:val="NormaleWeb"/>
        <w:spacing w:before="0" w:beforeAutospacing="0" w:after="0" w:afterAutospacing="0"/>
        <w:jc w:val="both"/>
        <w:rPr>
          <w:rStyle w:val="fadeinm1hgl8"/>
          <w:rFonts w:ascii="Calibri Light" w:eastAsiaTheme="majorEastAsia" w:hAnsi="Calibri Light" w:cs="Calibri Light"/>
          <w:sz w:val="22"/>
          <w:szCs w:val="22"/>
          <w:highlight w:val="yellow"/>
        </w:rPr>
      </w:pPr>
    </w:p>
    <w:sectPr w:rsidR="00AE1073" w:rsidRPr="00861178" w:rsidSect="0047644C">
      <w:headerReference w:type="default" r:id="rId9"/>
      <w:footerReference w:type="default" r:id="rId10"/>
      <w:pgSz w:w="11910" w:h="16850"/>
      <w:pgMar w:top="2560" w:right="1559" w:bottom="2480" w:left="1559" w:header="0" w:footer="2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4DBB2" w14:textId="77777777" w:rsidR="00FA3FC2" w:rsidRDefault="00FA3FC2">
      <w:r>
        <w:separator/>
      </w:r>
    </w:p>
  </w:endnote>
  <w:endnote w:type="continuationSeparator" w:id="0">
    <w:p w14:paraId="0EB2641A" w14:textId="77777777" w:rsidR="00FA3FC2" w:rsidRDefault="00FA3FC2">
      <w:r>
        <w:continuationSeparator/>
      </w:r>
    </w:p>
  </w:endnote>
  <w:endnote w:type="continuationNotice" w:id="1">
    <w:p w14:paraId="43DC46AE" w14:textId="77777777" w:rsidR="00FA3FC2" w:rsidRDefault="00FA3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64DB" w14:textId="318F8418" w:rsidR="7BC97E3B" w:rsidRDefault="7BC97E3B" w:rsidP="7BC97E3B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BD2D40">
      <w:rPr>
        <w:noProof/>
      </w:rPr>
      <w:t>1</w:t>
    </w:r>
    <w:r>
      <w:fldChar w:fldCharType="end"/>
    </w:r>
  </w:p>
  <w:p w14:paraId="704D38BF" w14:textId="77777777" w:rsidR="00D20346" w:rsidRDefault="00D20346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8241" behindDoc="1" locked="0" layoutInCell="1" allowOverlap="1" wp14:anchorId="0CE91A43" wp14:editId="65A1441F">
          <wp:simplePos x="0" y="0"/>
          <wp:positionH relativeFrom="page">
            <wp:posOffset>8709</wp:posOffset>
          </wp:positionH>
          <wp:positionV relativeFrom="page">
            <wp:posOffset>9144001</wp:posOffset>
          </wp:positionV>
          <wp:extent cx="7601501" cy="1610632"/>
          <wp:effectExtent l="0" t="0" r="0" b="254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630" cy="162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101DD" w14:textId="77777777" w:rsidR="00FA3FC2" w:rsidRDefault="00FA3FC2">
      <w:r>
        <w:separator/>
      </w:r>
    </w:p>
  </w:footnote>
  <w:footnote w:type="continuationSeparator" w:id="0">
    <w:p w14:paraId="228D2519" w14:textId="77777777" w:rsidR="00FA3FC2" w:rsidRDefault="00FA3FC2">
      <w:r>
        <w:continuationSeparator/>
      </w:r>
    </w:p>
  </w:footnote>
  <w:footnote w:type="continuationNotice" w:id="1">
    <w:p w14:paraId="5266E865" w14:textId="77777777" w:rsidR="00FA3FC2" w:rsidRDefault="00FA3F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8F38" w14:textId="77777777" w:rsidR="00D20346" w:rsidRDefault="00D20346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1AAA9213" wp14:editId="1CB2A823">
          <wp:simplePos x="0" y="0"/>
          <wp:positionH relativeFrom="page">
            <wp:posOffset>8255</wp:posOffset>
          </wp:positionH>
          <wp:positionV relativeFrom="page">
            <wp:posOffset>-52523</wp:posOffset>
          </wp:positionV>
          <wp:extent cx="7588236" cy="1837509"/>
          <wp:effectExtent l="0" t="0" r="0" b="444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36" cy="1837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4C"/>
    <w:rsid w:val="00035F00"/>
    <w:rsid w:val="00043629"/>
    <w:rsid w:val="00051019"/>
    <w:rsid w:val="00094D14"/>
    <w:rsid w:val="000A6BE5"/>
    <w:rsid w:val="000C6E4C"/>
    <w:rsid w:val="000E36AD"/>
    <w:rsid w:val="000F2FBF"/>
    <w:rsid w:val="000F5A56"/>
    <w:rsid w:val="001321EC"/>
    <w:rsid w:val="00142C92"/>
    <w:rsid w:val="00151B84"/>
    <w:rsid w:val="00160CA4"/>
    <w:rsid w:val="001848FD"/>
    <w:rsid w:val="001A7BCE"/>
    <w:rsid w:val="001C69A9"/>
    <w:rsid w:val="001E0687"/>
    <w:rsid w:val="001E5262"/>
    <w:rsid w:val="001E60DF"/>
    <w:rsid w:val="001F0718"/>
    <w:rsid w:val="001F2650"/>
    <w:rsid w:val="0020449D"/>
    <w:rsid w:val="002063CC"/>
    <w:rsid w:val="00217D20"/>
    <w:rsid w:val="00222827"/>
    <w:rsid w:val="0023605B"/>
    <w:rsid w:val="002753FB"/>
    <w:rsid w:val="00282AF7"/>
    <w:rsid w:val="002872DA"/>
    <w:rsid w:val="00293143"/>
    <w:rsid w:val="002A47AC"/>
    <w:rsid w:val="002E7113"/>
    <w:rsid w:val="002F30EE"/>
    <w:rsid w:val="002F3DBE"/>
    <w:rsid w:val="002F687C"/>
    <w:rsid w:val="0031691F"/>
    <w:rsid w:val="003269C2"/>
    <w:rsid w:val="00341588"/>
    <w:rsid w:val="00343AF2"/>
    <w:rsid w:val="00350FF8"/>
    <w:rsid w:val="0036121F"/>
    <w:rsid w:val="00372286"/>
    <w:rsid w:val="003734AC"/>
    <w:rsid w:val="00382D68"/>
    <w:rsid w:val="00391A33"/>
    <w:rsid w:val="00397478"/>
    <w:rsid w:val="003D3F6F"/>
    <w:rsid w:val="003D7FDC"/>
    <w:rsid w:val="00425F85"/>
    <w:rsid w:val="0043592E"/>
    <w:rsid w:val="00452A63"/>
    <w:rsid w:val="00452E62"/>
    <w:rsid w:val="00462320"/>
    <w:rsid w:val="00467392"/>
    <w:rsid w:val="0047365C"/>
    <w:rsid w:val="00473E55"/>
    <w:rsid w:val="0047644C"/>
    <w:rsid w:val="00494492"/>
    <w:rsid w:val="004A72C6"/>
    <w:rsid w:val="004B529C"/>
    <w:rsid w:val="004C010A"/>
    <w:rsid w:val="004F059D"/>
    <w:rsid w:val="00504A47"/>
    <w:rsid w:val="005054AE"/>
    <w:rsid w:val="00506BC7"/>
    <w:rsid w:val="005176EC"/>
    <w:rsid w:val="0052200F"/>
    <w:rsid w:val="0052589F"/>
    <w:rsid w:val="00530AEC"/>
    <w:rsid w:val="0053308D"/>
    <w:rsid w:val="00555EDD"/>
    <w:rsid w:val="005822C8"/>
    <w:rsid w:val="005864BF"/>
    <w:rsid w:val="00594F33"/>
    <w:rsid w:val="0059503B"/>
    <w:rsid w:val="005A2588"/>
    <w:rsid w:val="005A2C78"/>
    <w:rsid w:val="005B3770"/>
    <w:rsid w:val="005C2DCD"/>
    <w:rsid w:val="005E50CB"/>
    <w:rsid w:val="005F075C"/>
    <w:rsid w:val="005F0D0B"/>
    <w:rsid w:val="00600093"/>
    <w:rsid w:val="00602D0E"/>
    <w:rsid w:val="00643C5C"/>
    <w:rsid w:val="00663442"/>
    <w:rsid w:val="00672FDA"/>
    <w:rsid w:val="00693A5C"/>
    <w:rsid w:val="006A3130"/>
    <w:rsid w:val="006A4385"/>
    <w:rsid w:val="006A6E9C"/>
    <w:rsid w:val="006C7021"/>
    <w:rsid w:val="006D0C6B"/>
    <w:rsid w:val="006F315E"/>
    <w:rsid w:val="007046C3"/>
    <w:rsid w:val="00710FDD"/>
    <w:rsid w:val="00724DBE"/>
    <w:rsid w:val="00726688"/>
    <w:rsid w:val="00730B5F"/>
    <w:rsid w:val="0074543B"/>
    <w:rsid w:val="00770FAB"/>
    <w:rsid w:val="00776ABE"/>
    <w:rsid w:val="00783931"/>
    <w:rsid w:val="00786E8D"/>
    <w:rsid w:val="00793047"/>
    <w:rsid w:val="00794B66"/>
    <w:rsid w:val="0079602D"/>
    <w:rsid w:val="007A249D"/>
    <w:rsid w:val="007A25F1"/>
    <w:rsid w:val="007C77B0"/>
    <w:rsid w:val="007D67AD"/>
    <w:rsid w:val="007D74D3"/>
    <w:rsid w:val="007E54C8"/>
    <w:rsid w:val="007F7D90"/>
    <w:rsid w:val="00820078"/>
    <w:rsid w:val="00823740"/>
    <w:rsid w:val="00826283"/>
    <w:rsid w:val="00831045"/>
    <w:rsid w:val="008330AC"/>
    <w:rsid w:val="00837C51"/>
    <w:rsid w:val="00854F41"/>
    <w:rsid w:val="00860D0A"/>
    <w:rsid w:val="00861178"/>
    <w:rsid w:val="00875E8C"/>
    <w:rsid w:val="00876C58"/>
    <w:rsid w:val="008960F0"/>
    <w:rsid w:val="0089643E"/>
    <w:rsid w:val="008B3C96"/>
    <w:rsid w:val="008B3D55"/>
    <w:rsid w:val="008F2AF5"/>
    <w:rsid w:val="00902D6E"/>
    <w:rsid w:val="00920BCF"/>
    <w:rsid w:val="00926F1A"/>
    <w:rsid w:val="00930404"/>
    <w:rsid w:val="00943E01"/>
    <w:rsid w:val="009563EF"/>
    <w:rsid w:val="0096FB3E"/>
    <w:rsid w:val="00974290"/>
    <w:rsid w:val="009973E1"/>
    <w:rsid w:val="009B57A5"/>
    <w:rsid w:val="009C0057"/>
    <w:rsid w:val="009C22EB"/>
    <w:rsid w:val="009D167C"/>
    <w:rsid w:val="00A025EE"/>
    <w:rsid w:val="00A153ED"/>
    <w:rsid w:val="00A170E5"/>
    <w:rsid w:val="00A27719"/>
    <w:rsid w:val="00A27EC3"/>
    <w:rsid w:val="00A3538E"/>
    <w:rsid w:val="00A46EC9"/>
    <w:rsid w:val="00A629DE"/>
    <w:rsid w:val="00A7768C"/>
    <w:rsid w:val="00A8042F"/>
    <w:rsid w:val="00A8298B"/>
    <w:rsid w:val="00AA0CF2"/>
    <w:rsid w:val="00AA7EA6"/>
    <w:rsid w:val="00AC0FF7"/>
    <w:rsid w:val="00AC4540"/>
    <w:rsid w:val="00AE1073"/>
    <w:rsid w:val="00AF007E"/>
    <w:rsid w:val="00B030F5"/>
    <w:rsid w:val="00B06C1A"/>
    <w:rsid w:val="00B0CE8E"/>
    <w:rsid w:val="00B3136E"/>
    <w:rsid w:val="00B53578"/>
    <w:rsid w:val="00B57E2D"/>
    <w:rsid w:val="00B71591"/>
    <w:rsid w:val="00B75100"/>
    <w:rsid w:val="00B76ED4"/>
    <w:rsid w:val="00B81CA6"/>
    <w:rsid w:val="00B925A4"/>
    <w:rsid w:val="00B951E0"/>
    <w:rsid w:val="00BD2D40"/>
    <w:rsid w:val="00BE6C5E"/>
    <w:rsid w:val="00BF137B"/>
    <w:rsid w:val="00C1280C"/>
    <w:rsid w:val="00C167F2"/>
    <w:rsid w:val="00C17654"/>
    <w:rsid w:val="00C24BA1"/>
    <w:rsid w:val="00C26C44"/>
    <w:rsid w:val="00C35F8B"/>
    <w:rsid w:val="00C422FF"/>
    <w:rsid w:val="00C776BB"/>
    <w:rsid w:val="00C85A9D"/>
    <w:rsid w:val="00CB1E6C"/>
    <w:rsid w:val="00CB4DEF"/>
    <w:rsid w:val="00CB6713"/>
    <w:rsid w:val="00CB6746"/>
    <w:rsid w:val="00CC3536"/>
    <w:rsid w:val="00CC7DC4"/>
    <w:rsid w:val="00CF60DB"/>
    <w:rsid w:val="00D01DB6"/>
    <w:rsid w:val="00D12099"/>
    <w:rsid w:val="00D13490"/>
    <w:rsid w:val="00D20346"/>
    <w:rsid w:val="00D24830"/>
    <w:rsid w:val="00D377C2"/>
    <w:rsid w:val="00D477A6"/>
    <w:rsid w:val="00D50976"/>
    <w:rsid w:val="00D54DEF"/>
    <w:rsid w:val="00D54F72"/>
    <w:rsid w:val="00D64153"/>
    <w:rsid w:val="00D71904"/>
    <w:rsid w:val="00D7329F"/>
    <w:rsid w:val="00D745E0"/>
    <w:rsid w:val="00D74632"/>
    <w:rsid w:val="00DC030D"/>
    <w:rsid w:val="00DD444B"/>
    <w:rsid w:val="00E026A6"/>
    <w:rsid w:val="00E07351"/>
    <w:rsid w:val="00E20CB1"/>
    <w:rsid w:val="00E24379"/>
    <w:rsid w:val="00E4566D"/>
    <w:rsid w:val="00E55064"/>
    <w:rsid w:val="00E66EC4"/>
    <w:rsid w:val="00E80A88"/>
    <w:rsid w:val="00E95443"/>
    <w:rsid w:val="00EA373A"/>
    <w:rsid w:val="00EB21BE"/>
    <w:rsid w:val="00EC7E2B"/>
    <w:rsid w:val="00EE6133"/>
    <w:rsid w:val="00EF3DF6"/>
    <w:rsid w:val="00EF5A87"/>
    <w:rsid w:val="00F028D9"/>
    <w:rsid w:val="00F11B23"/>
    <w:rsid w:val="00F17AD1"/>
    <w:rsid w:val="00F23B0B"/>
    <w:rsid w:val="00F30EC3"/>
    <w:rsid w:val="00F50A20"/>
    <w:rsid w:val="00F52189"/>
    <w:rsid w:val="00F60FC6"/>
    <w:rsid w:val="00F75F52"/>
    <w:rsid w:val="00F77CD1"/>
    <w:rsid w:val="00F83FDB"/>
    <w:rsid w:val="00FA249B"/>
    <w:rsid w:val="00FA3FC2"/>
    <w:rsid w:val="00FA416C"/>
    <w:rsid w:val="00FB0D3F"/>
    <w:rsid w:val="00FB6ED6"/>
    <w:rsid w:val="00FD3841"/>
    <w:rsid w:val="00FD49C3"/>
    <w:rsid w:val="00FD77BF"/>
    <w:rsid w:val="00FE0092"/>
    <w:rsid w:val="00FE052B"/>
    <w:rsid w:val="00FE35F9"/>
    <w:rsid w:val="00FE6EA7"/>
    <w:rsid w:val="00FF098E"/>
    <w:rsid w:val="00FF137D"/>
    <w:rsid w:val="00FF60AF"/>
    <w:rsid w:val="016566CC"/>
    <w:rsid w:val="02FA4FD4"/>
    <w:rsid w:val="03FDCA2D"/>
    <w:rsid w:val="04549079"/>
    <w:rsid w:val="045D91CE"/>
    <w:rsid w:val="049A0564"/>
    <w:rsid w:val="0507199D"/>
    <w:rsid w:val="05275E5C"/>
    <w:rsid w:val="0553C27E"/>
    <w:rsid w:val="05B15013"/>
    <w:rsid w:val="06BB8673"/>
    <w:rsid w:val="08333546"/>
    <w:rsid w:val="08416431"/>
    <w:rsid w:val="088392D8"/>
    <w:rsid w:val="089A5F05"/>
    <w:rsid w:val="0A054899"/>
    <w:rsid w:val="0A61A308"/>
    <w:rsid w:val="0A738A90"/>
    <w:rsid w:val="0A857AD1"/>
    <w:rsid w:val="0C52E9AE"/>
    <w:rsid w:val="0C64F95B"/>
    <w:rsid w:val="0DC55B1A"/>
    <w:rsid w:val="0E03169D"/>
    <w:rsid w:val="0E1A5805"/>
    <w:rsid w:val="0E71948D"/>
    <w:rsid w:val="0EDCD674"/>
    <w:rsid w:val="0EE04FE8"/>
    <w:rsid w:val="0EFFE8E8"/>
    <w:rsid w:val="0F8F75C8"/>
    <w:rsid w:val="10028AD1"/>
    <w:rsid w:val="10AA93CE"/>
    <w:rsid w:val="10BA2675"/>
    <w:rsid w:val="10E5E8CF"/>
    <w:rsid w:val="10ED89BC"/>
    <w:rsid w:val="11B1B50E"/>
    <w:rsid w:val="11D83F03"/>
    <w:rsid w:val="120F7844"/>
    <w:rsid w:val="12F342EC"/>
    <w:rsid w:val="1330E05C"/>
    <w:rsid w:val="1348FDFD"/>
    <w:rsid w:val="140C0A8D"/>
    <w:rsid w:val="143C0B64"/>
    <w:rsid w:val="14D877A3"/>
    <w:rsid w:val="14FB4631"/>
    <w:rsid w:val="1514ADB1"/>
    <w:rsid w:val="153C2AF8"/>
    <w:rsid w:val="1551D6CC"/>
    <w:rsid w:val="15802EEF"/>
    <w:rsid w:val="1613FD6C"/>
    <w:rsid w:val="16602A75"/>
    <w:rsid w:val="16CBD686"/>
    <w:rsid w:val="172BBFC0"/>
    <w:rsid w:val="17648016"/>
    <w:rsid w:val="178CC976"/>
    <w:rsid w:val="1798E2E8"/>
    <w:rsid w:val="17C8913F"/>
    <w:rsid w:val="1835ED6B"/>
    <w:rsid w:val="189248BF"/>
    <w:rsid w:val="18CE4758"/>
    <w:rsid w:val="1926A6D3"/>
    <w:rsid w:val="192FB950"/>
    <w:rsid w:val="193784DD"/>
    <w:rsid w:val="199D0CE3"/>
    <w:rsid w:val="19B29346"/>
    <w:rsid w:val="19B5E1AE"/>
    <w:rsid w:val="1A8E2A7A"/>
    <w:rsid w:val="1AC2186C"/>
    <w:rsid w:val="1AED8F41"/>
    <w:rsid w:val="1B025636"/>
    <w:rsid w:val="1B1CA330"/>
    <w:rsid w:val="1B85BE77"/>
    <w:rsid w:val="1BB02686"/>
    <w:rsid w:val="1C57FE2A"/>
    <w:rsid w:val="1C5DC1AA"/>
    <w:rsid w:val="1CC6FD63"/>
    <w:rsid w:val="1D0E2D5E"/>
    <w:rsid w:val="1DC3566B"/>
    <w:rsid w:val="1E59CC25"/>
    <w:rsid w:val="1FA03FAB"/>
    <w:rsid w:val="208C3629"/>
    <w:rsid w:val="20A1D81C"/>
    <w:rsid w:val="20A74153"/>
    <w:rsid w:val="20E6A593"/>
    <w:rsid w:val="21BCFA2E"/>
    <w:rsid w:val="21C24F92"/>
    <w:rsid w:val="21F31FC7"/>
    <w:rsid w:val="22282139"/>
    <w:rsid w:val="2292AEEC"/>
    <w:rsid w:val="22B7893D"/>
    <w:rsid w:val="23F1B24D"/>
    <w:rsid w:val="24542333"/>
    <w:rsid w:val="252B9892"/>
    <w:rsid w:val="2533CF05"/>
    <w:rsid w:val="255967FB"/>
    <w:rsid w:val="258E1BD4"/>
    <w:rsid w:val="25CC536E"/>
    <w:rsid w:val="26167623"/>
    <w:rsid w:val="26427CDA"/>
    <w:rsid w:val="268EC670"/>
    <w:rsid w:val="26E9E970"/>
    <w:rsid w:val="2747E2C7"/>
    <w:rsid w:val="282BB412"/>
    <w:rsid w:val="282CE8A8"/>
    <w:rsid w:val="28BB960B"/>
    <w:rsid w:val="29CB8C35"/>
    <w:rsid w:val="29ECEE4C"/>
    <w:rsid w:val="2A8000D6"/>
    <w:rsid w:val="2AEC5873"/>
    <w:rsid w:val="2D0D9258"/>
    <w:rsid w:val="2D2B8BF9"/>
    <w:rsid w:val="2D42189F"/>
    <w:rsid w:val="2D55B76A"/>
    <w:rsid w:val="2D7B733F"/>
    <w:rsid w:val="2D879746"/>
    <w:rsid w:val="2E649D0C"/>
    <w:rsid w:val="2EA98641"/>
    <w:rsid w:val="2EAB7A64"/>
    <w:rsid w:val="2F59B318"/>
    <w:rsid w:val="2FC8812F"/>
    <w:rsid w:val="2FD077E6"/>
    <w:rsid w:val="31C2D95E"/>
    <w:rsid w:val="31C3930F"/>
    <w:rsid w:val="328BC2F5"/>
    <w:rsid w:val="3326F0DF"/>
    <w:rsid w:val="336B9FFE"/>
    <w:rsid w:val="3397D395"/>
    <w:rsid w:val="353CA9DE"/>
    <w:rsid w:val="35F86A47"/>
    <w:rsid w:val="36C6079A"/>
    <w:rsid w:val="36F023FB"/>
    <w:rsid w:val="3792E002"/>
    <w:rsid w:val="3869DC22"/>
    <w:rsid w:val="38C592F1"/>
    <w:rsid w:val="394BB929"/>
    <w:rsid w:val="3987BFB4"/>
    <w:rsid w:val="39D5BD1F"/>
    <w:rsid w:val="39E27568"/>
    <w:rsid w:val="3B81D9E5"/>
    <w:rsid w:val="3CF21904"/>
    <w:rsid w:val="3D05E318"/>
    <w:rsid w:val="3D70AA8E"/>
    <w:rsid w:val="3DC5EFB6"/>
    <w:rsid w:val="3DDCA629"/>
    <w:rsid w:val="3DEA28E2"/>
    <w:rsid w:val="3E7992A9"/>
    <w:rsid w:val="3F8833AD"/>
    <w:rsid w:val="3FCA1D27"/>
    <w:rsid w:val="3FD318BB"/>
    <w:rsid w:val="40065A7A"/>
    <w:rsid w:val="412F9C1E"/>
    <w:rsid w:val="41708909"/>
    <w:rsid w:val="41C5AE70"/>
    <w:rsid w:val="434B33D6"/>
    <w:rsid w:val="43689C39"/>
    <w:rsid w:val="43B84C18"/>
    <w:rsid w:val="440531CA"/>
    <w:rsid w:val="44345891"/>
    <w:rsid w:val="45E5F8C1"/>
    <w:rsid w:val="46036972"/>
    <w:rsid w:val="460AC64C"/>
    <w:rsid w:val="463EA630"/>
    <w:rsid w:val="46CC6E0C"/>
    <w:rsid w:val="47F29C11"/>
    <w:rsid w:val="488B3C85"/>
    <w:rsid w:val="4BF1547D"/>
    <w:rsid w:val="4BF8B305"/>
    <w:rsid w:val="4CC5F823"/>
    <w:rsid w:val="4D713E2B"/>
    <w:rsid w:val="4E51FCF4"/>
    <w:rsid w:val="4FE63CF8"/>
    <w:rsid w:val="5056120A"/>
    <w:rsid w:val="51197102"/>
    <w:rsid w:val="524104D7"/>
    <w:rsid w:val="529DE432"/>
    <w:rsid w:val="52A0F461"/>
    <w:rsid w:val="52A7A71B"/>
    <w:rsid w:val="52EDBFF2"/>
    <w:rsid w:val="538A213B"/>
    <w:rsid w:val="53CC5BC9"/>
    <w:rsid w:val="53D05992"/>
    <w:rsid w:val="54F51C3C"/>
    <w:rsid w:val="54FE3EEE"/>
    <w:rsid w:val="551730F1"/>
    <w:rsid w:val="55909407"/>
    <w:rsid w:val="5595F469"/>
    <w:rsid w:val="56AE8AD8"/>
    <w:rsid w:val="56D61E62"/>
    <w:rsid w:val="56F4C620"/>
    <w:rsid w:val="57077447"/>
    <w:rsid w:val="581DCFCD"/>
    <w:rsid w:val="58CEE41E"/>
    <w:rsid w:val="59018988"/>
    <w:rsid w:val="5984DEE1"/>
    <w:rsid w:val="5A814145"/>
    <w:rsid w:val="5A9080C2"/>
    <w:rsid w:val="5ACCBE47"/>
    <w:rsid w:val="5B6F5576"/>
    <w:rsid w:val="5C79ABA1"/>
    <w:rsid w:val="5E580647"/>
    <w:rsid w:val="5E59F903"/>
    <w:rsid w:val="5ECAE207"/>
    <w:rsid w:val="5EE9D327"/>
    <w:rsid w:val="5F0910A3"/>
    <w:rsid w:val="5F8F2ECE"/>
    <w:rsid w:val="5FDC261B"/>
    <w:rsid w:val="61FEBA4D"/>
    <w:rsid w:val="6212159B"/>
    <w:rsid w:val="622A2388"/>
    <w:rsid w:val="63608459"/>
    <w:rsid w:val="6377D98A"/>
    <w:rsid w:val="63C0F257"/>
    <w:rsid w:val="644D5740"/>
    <w:rsid w:val="650BE6BA"/>
    <w:rsid w:val="650F342C"/>
    <w:rsid w:val="6523405E"/>
    <w:rsid w:val="6524C8D1"/>
    <w:rsid w:val="65772935"/>
    <w:rsid w:val="66B5CD9C"/>
    <w:rsid w:val="66EDD737"/>
    <w:rsid w:val="6A26959A"/>
    <w:rsid w:val="6A29B7DB"/>
    <w:rsid w:val="6B4F6CB2"/>
    <w:rsid w:val="6BC8D38D"/>
    <w:rsid w:val="6BCD50B2"/>
    <w:rsid w:val="6BF22467"/>
    <w:rsid w:val="6DCBA0AA"/>
    <w:rsid w:val="6E2DB950"/>
    <w:rsid w:val="6E4008AC"/>
    <w:rsid w:val="6E4404BE"/>
    <w:rsid w:val="6F322A33"/>
    <w:rsid w:val="6FA4BD5D"/>
    <w:rsid w:val="6FBC9558"/>
    <w:rsid w:val="6FBDBAC0"/>
    <w:rsid w:val="70F3888B"/>
    <w:rsid w:val="71376502"/>
    <w:rsid w:val="714761A3"/>
    <w:rsid w:val="72E2678D"/>
    <w:rsid w:val="73E4B0CF"/>
    <w:rsid w:val="748F3BE4"/>
    <w:rsid w:val="74B78BEE"/>
    <w:rsid w:val="74BD9525"/>
    <w:rsid w:val="75760511"/>
    <w:rsid w:val="759A3839"/>
    <w:rsid w:val="75D79190"/>
    <w:rsid w:val="75D81725"/>
    <w:rsid w:val="761DD671"/>
    <w:rsid w:val="76C4AC7B"/>
    <w:rsid w:val="76DFB7C7"/>
    <w:rsid w:val="7725643E"/>
    <w:rsid w:val="774B584D"/>
    <w:rsid w:val="77A7D0DD"/>
    <w:rsid w:val="77ED8B0A"/>
    <w:rsid w:val="78909548"/>
    <w:rsid w:val="78F0C2D0"/>
    <w:rsid w:val="79189F46"/>
    <w:rsid w:val="7969F8C5"/>
    <w:rsid w:val="79875E63"/>
    <w:rsid w:val="799FC3F0"/>
    <w:rsid w:val="7A007A25"/>
    <w:rsid w:val="7A1705C4"/>
    <w:rsid w:val="7A7DA2EE"/>
    <w:rsid w:val="7A9C8CF8"/>
    <w:rsid w:val="7B43D0BD"/>
    <w:rsid w:val="7B60D0FF"/>
    <w:rsid w:val="7BC97E3B"/>
    <w:rsid w:val="7CEE2C8E"/>
    <w:rsid w:val="7D287AEC"/>
    <w:rsid w:val="7DD5EEFB"/>
    <w:rsid w:val="7F57F15C"/>
    <w:rsid w:val="7F92E6F1"/>
    <w:rsid w:val="7FD80F2B"/>
    <w:rsid w:val="7FD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B4EF"/>
  <w15:chartTrackingRefBased/>
  <w15:docId w15:val="{DF5F1ABC-D944-4957-B7A2-AF12C706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4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644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644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644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644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644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644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644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644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644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6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6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6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64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64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64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64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64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64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644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76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644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6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644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64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644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764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644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64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644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47644C"/>
    <w:pPr>
      <w:ind w:left="137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7644C"/>
    <w:rPr>
      <w:rFonts w:ascii="Calibri" w:eastAsia="Calibri" w:hAnsi="Calibri" w:cs="Calibri"/>
      <w:kern w:val="0"/>
      <w14:ligatures w14:val="none"/>
    </w:rPr>
  </w:style>
  <w:style w:type="paragraph" w:customStyle="1" w:styleId="paragraph">
    <w:name w:val="paragraph"/>
    <w:basedOn w:val="Normale"/>
    <w:rsid w:val="004764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47644C"/>
  </w:style>
  <w:style w:type="character" w:customStyle="1" w:styleId="eop">
    <w:name w:val="eop"/>
    <w:basedOn w:val="Carpredefinitoparagrafo"/>
    <w:rsid w:val="0047644C"/>
  </w:style>
  <w:style w:type="paragraph" w:styleId="NormaleWeb">
    <w:name w:val="Normal (Web)"/>
    <w:basedOn w:val="Normale"/>
    <w:uiPriority w:val="99"/>
    <w:unhideWhenUsed/>
    <w:rsid w:val="001E60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adeinm1hgl8">
    <w:name w:val="_fadein_m1hgl_8"/>
    <w:basedOn w:val="Carpredefinitoparagrafo"/>
    <w:rsid w:val="001E60DF"/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D444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4F33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D444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4F33"/>
    <w:rPr>
      <w:rFonts w:ascii="Calibri" w:eastAsia="Calibri" w:hAnsi="Calibri" w:cs="Calibri"/>
      <w:kern w:val="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6C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6C5E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1CA4C103BAC7469D672EBADB97DFB8" ma:contentTypeVersion="17" ma:contentTypeDescription="Creare un nuovo documento." ma:contentTypeScope="" ma:versionID="f0174e9ce23b81cdc98245656f4cea30">
  <xsd:schema xmlns:xsd="http://www.w3.org/2001/XMLSchema" xmlns:xs="http://www.w3.org/2001/XMLSchema" xmlns:p="http://schemas.microsoft.com/office/2006/metadata/properties" xmlns:ns2="15074291-0bfc-4c49-99e9-40c79e4829b0" xmlns:ns3="515f6df8-bf9c-4f3f-9368-dc6e86b012e1" targetNamespace="http://schemas.microsoft.com/office/2006/metadata/properties" ma:root="true" ma:fieldsID="2cd74a7f2f3c281ee5945ea5dcdc5af9" ns2:_="" ns3:_="">
    <xsd:import namespace="15074291-0bfc-4c49-99e9-40c79e4829b0"/>
    <xsd:import namespace="515f6df8-bf9c-4f3f-9368-dc6e86b01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74291-0bfc-4c49-99e9-40c79e482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f6df8-bf9c-4f3f-9368-dc6e86b01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074291-0bfc-4c49-99e9-40c79e4829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A12A90-9FA9-4104-BBE4-A88A6AF81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33C0F2-CDC2-4DC3-A32C-096D41933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74291-0bfc-4c49-99e9-40c79e4829b0"/>
    <ds:schemaRef ds:uri="515f6df8-bf9c-4f3f-9368-dc6e86b01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5C341-92C3-4539-9940-2BAB97EB874A}">
  <ds:schemaRefs>
    <ds:schemaRef ds:uri="http://schemas.microsoft.com/office/2006/metadata/properties"/>
    <ds:schemaRef ds:uri="http://schemas.microsoft.com/office/infopath/2007/PartnerControls"/>
    <ds:schemaRef ds:uri="15074291-0bfc-4c49-99e9-40c79e482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Pedani</dc:creator>
  <cp:keywords/>
  <dc:description/>
  <cp:lastModifiedBy>Sindaco</cp:lastModifiedBy>
  <cp:revision>10</cp:revision>
  <cp:lastPrinted>2025-05-13T00:17:00Z</cp:lastPrinted>
  <dcterms:created xsi:type="dcterms:W3CDTF">2025-09-03T10:22:00Z</dcterms:created>
  <dcterms:modified xsi:type="dcterms:W3CDTF">2025-09-06T10:21:00Z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0x010100E61CA4C103BAC7469D672EBADB97DFB8</vt:lpwstr>
  </property>
  <property fmtid="{D5CDD505-2E9C-101B-9397-08002B2CF9AE}" pid="3" name="MediaServiceImageTags">
    <vt:lpwstr/>
  </property>
</Properties>
</file>